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91C5" w14:textId="0FAC5089" w:rsidR="008A2395" w:rsidRPr="00B80578" w:rsidRDefault="00A77CB6" w:rsidP="009239BF">
      <w:pPr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2E0EFA6D" wp14:editId="0FA9FF1E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9BF">
        <w:rPr>
          <w:rFonts w:ascii="Tahoma" w:hAnsi="Tahoma" w:cs="Tahoma"/>
          <w:b/>
          <w:smallCaps/>
          <w:sz w:val="40"/>
        </w:rPr>
        <w:t xml:space="preserve">                                        </w:t>
      </w:r>
      <w:r w:rsidR="009239BF">
        <w:rPr>
          <w:rFonts w:ascii="Arial" w:hAnsi="Arial" w:cs="Arial"/>
          <w:color w:val="616770"/>
        </w:rPr>
        <w:fldChar w:fldCharType="begin"/>
      </w:r>
      <w:r w:rsidR="009239BF">
        <w:rPr>
          <w:rFonts w:ascii="Arial" w:hAnsi="Arial" w:cs="Arial"/>
          <w:color w:val="616770"/>
        </w:rPr>
        <w:instrText xml:space="preserve"> INCLUDEPICTURE  "cid:logo_fbb1466c-b325-424c-8fc2-ece6c4f0d3d6.png" \* MERGEFORMATINET </w:instrText>
      </w:r>
      <w:r w:rsidR="009239BF">
        <w:rPr>
          <w:rFonts w:ascii="Arial" w:hAnsi="Arial" w:cs="Arial"/>
          <w:color w:val="616770"/>
        </w:rPr>
        <w:fldChar w:fldCharType="separate"/>
      </w:r>
      <w:r w:rsidR="00C524F4">
        <w:rPr>
          <w:rFonts w:ascii="Arial" w:hAnsi="Arial" w:cs="Arial"/>
          <w:color w:val="616770"/>
        </w:rPr>
        <w:fldChar w:fldCharType="begin"/>
      </w:r>
      <w:r w:rsidR="00C524F4">
        <w:rPr>
          <w:rFonts w:ascii="Arial" w:hAnsi="Arial" w:cs="Arial"/>
          <w:color w:val="616770"/>
        </w:rPr>
        <w:instrText xml:space="preserve"> INCLUDEPICTURE  "cid:logo_fbb1466c-b325-424c-8fc2-ece6c4f0d3d6.png" \* MERGEFORMATINET </w:instrText>
      </w:r>
      <w:r w:rsidR="00C524F4">
        <w:rPr>
          <w:rFonts w:ascii="Arial" w:hAnsi="Arial" w:cs="Arial"/>
          <w:color w:val="616770"/>
        </w:rPr>
        <w:fldChar w:fldCharType="separate"/>
      </w:r>
      <w:r w:rsidR="006904BD">
        <w:rPr>
          <w:rFonts w:ascii="Arial" w:hAnsi="Arial" w:cs="Arial"/>
          <w:color w:val="616770"/>
        </w:rPr>
        <w:fldChar w:fldCharType="begin"/>
      </w:r>
      <w:r w:rsidR="006904BD">
        <w:rPr>
          <w:rFonts w:ascii="Arial" w:hAnsi="Arial" w:cs="Arial"/>
          <w:color w:val="616770"/>
        </w:rPr>
        <w:instrText xml:space="preserve"> INCLUDEPICTURE  "cid:logo_fbb1466c-b325-424c-8fc2-ece6c4f0d3d6.png" \* MERGEFORMATINET </w:instrText>
      </w:r>
      <w:r w:rsidR="006904BD">
        <w:rPr>
          <w:rFonts w:ascii="Arial" w:hAnsi="Arial" w:cs="Arial"/>
          <w:color w:val="616770"/>
        </w:rPr>
        <w:fldChar w:fldCharType="separate"/>
      </w:r>
      <w:r w:rsidR="008D155D">
        <w:rPr>
          <w:rFonts w:ascii="Arial" w:hAnsi="Arial" w:cs="Arial"/>
          <w:color w:val="616770"/>
        </w:rPr>
        <w:fldChar w:fldCharType="begin"/>
      </w:r>
      <w:r w:rsidR="008D155D">
        <w:rPr>
          <w:rFonts w:ascii="Arial" w:hAnsi="Arial" w:cs="Arial"/>
          <w:color w:val="616770"/>
        </w:rPr>
        <w:instrText xml:space="preserve"> </w:instrText>
      </w:r>
      <w:r w:rsidR="008D155D">
        <w:rPr>
          <w:rFonts w:ascii="Arial" w:hAnsi="Arial" w:cs="Arial"/>
          <w:color w:val="616770"/>
        </w:rPr>
        <w:instrText>INCLUDEPICTURE  "cid:logo_fbb1466c-b325-424c-8fc2-ece6c4f0d3d6.png" \* MERGEFORMATINET</w:instrText>
      </w:r>
      <w:r w:rsidR="008D155D">
        <w:rPr>
          <w:rFonts w:ascii="Arial" w:hAnsi="Arial" w:cs="Arial"/>
          <w:color w:val="616770"/>
        </w:rPr>
        <w:instrText xml:space="preserve"> </w:instrText>
      </w:r>
      <w:r w:rsidR="008D155D">
        <w:rPr>
          <w:rFonts w:ascii="Arial" w:hAnsi="Arial" w:cs="Arial"/>
          <w:color w:val="616770"/>
        </w:rPr>
        <w:fldChar w:fldCharType="separate"/>
      </w:r>
      <w:r w:rsidR="008D155D">
        <w:rPr>
          <w:rFonts w:ascii="Arial" w:hAnsi="Arial" w:cs="Arial"/>
          <w:color w:val="616770"/>
        </w:rPr>
        <w:pict w14:anchorId="0F6E2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.xx24wo63w5l" o:spid="_x0000_i1025" type="#_x0000_t75" alt="logo.png" style="width:92.2pt;height:40.35pt">
            <v:imagedata r:id="rId10" r:href="rId11"/>
          </v:shape>
        </w:pict>
      </w:r>
      <w:r w:rsidR="008D155D">
        <w:rPr>
          <w:rFonts w:ascii="Arial" w:hAnsi="Arial" w:cs="Arial"/>
          <w:color w:val="616770"/>
        </w:rPr>
        <w:fldChar w:fldCharType="end"/>
      </w:r>
      <w:r w:rsidR="006904BD">
        <w:rPr>
          <w:rFonts w:ascii="Arial" w:hAnsi="Arial" w:cs="Arial"/>
          <w:color w:val="616770"/>
        </w:rPr>
        <w:fldChar w:fldCharType="end"/>
      </w:r>
      <w:r w:rsidR="00C524F4">
        <w:rPr>
          <w:rFonts w:ascii="Arial" w:hAnsi="Arial" w:cs="Arial"/>
          <w:color w:val="616770"/>
        </w:rPr>
        <w:fldChar w:fldCharType="end"/>
      </w:r>
      <w:r w:rsidR="009239BF">
        <w:rPr>
          <w:rFonts w:ascii="Arial" w:hAnsi="Arial" w:cs="Arial"/>
          <w:color w:val="616770"/>
        </w:rPr>
        <w:fldChar w:fldCharType="end"/>
      </w:r>
    </w:p>
    <w:p w14:paraId="09D8AE89" w14:textId="77777777" w:rsidR="001B04B1" w:rsidRDefault="001B04B1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239BF" w:rsidRDefault="008A2395" w:rsidP="008A2395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239BF">
        <w:rPr>
          <w:rFonts w:ascii="Arial" w:hAnsi="Arial" w:cs="Arial"/>
          <w:b/>
          <w:sz w:val="24"/>
          <w:szCs w:val="24"/>
          <w:lang w:eastAsia="pl-PL"/>
        </w:rPr>
        <w:t xml:space="preserve">Zgłoszenie </w:t>
      </w:r>
    </w:p>
    <w:p w14:paraId="4C57E6D1" w14:textId="0BAC4FE5" w:rsidR="00D627E5" w:rsidRPr="00B42BFB" w:rsidRDefault="004F2379" w:rsidP="008A2395">
      <w:pPr>
        <w:jc w:val="center"/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</w:pPr>
      <w:r w:rsidRPr="009239BF">
        <w:rPr>
          <w:rFonts w:ascii="Arial" w:hAnsi="Arial" w:cs="Arial"/>
          <w:sz w:val="24"/>
          <w:szCs w:val="24"/>
          <w:lang w:eastAsia="pl-PL"/>
        </w:rPr>
        <w:t xml:space="preserve">udziału w </w:t>
      </w:r>
      <w:r w:rsidR="009239BF" w:rsidRPr="009239BF">
        <w:rPr>
          <w:rFonts w:ascii="Arial" w:hAnsi="Arial" w:cs="Arial"/>
          <w:sz w:val="24"/>
          <w:szCs w:val="24"/>
          <w:lang w:eastAsia="pl-PL"/>
        </w:rPr>
        <w:t>seminari</w:t>
      </w:r>
      <w:r w:rsidR="00B42BFB">
        <w:rPr>
          <w:rFonts w:ascii="Arial" w:hAnsi="Arial" w:cs="Arial"/>
          <w:sz w:val="24"/>
          <w:szCs w:val="24"/>
          <w:lang w:eastAsia="pl-PL"/>
        </w:rPr>
        <w:t>ach online</w:t>
      </w:r>
      <w:r w:rsidR="009239BF" w:rsidRPr="009239B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2BFB">
        <w:rPr>
          <w:rFonts w:ascii="Arial" w:hAnsi="Arial" w:cs="Arial"/>
          <w:sz w:val="24"/>
          <w:szCs w:val="24"/>
          <w:lang w:eastAsia="pl-PL"/>
        </w:rPr>
        <w:br/>
      </w:r>
      <w:r w:rsidR="00B42BFB" w:rsidRPr="00B42BFB"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  <w:t>Nawiązanie, zmiana i rozwiązanie stosunku pracy</w:t>
      </w:r>
      <w:r w:rsidRPr="00B42BFB"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  <w:t>:</w:t>
      </w:r>
    </w:p>
    <w:p w14:paraId="27AA5360" w14:textId="77777777" w:rsidR="009239BF" w:rsidRPr="009239BF" w:rsidRDefault="009239BF" w:rsidP="008A2395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239BF">
        <w:trPr>
          <w:trHeight w:val="98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9239BF">
        <w:trPr>
          <w:trHeight w:val="422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9239BF">
        <w:trPr>
          <w:trHeight w:val="422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9239BF">
        <w:trPr>
          <w:trHeight w:val="422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9B6A38" w14:textId="77777777" w:rsidR="005E3337" w:rsidRDefault="005E3337">
      <w:pPr>
        <w:rPr>
          <w:rFonts w:ascii="Tahoma" w:hAnsi="Tahoma" w:cs="Tahoma"/>
        </w:rPr>
      </w:pPr>
    </w:p>
    <w:p w14:paraId="71FBEFAB" w14:textId="77777777" w:rsidR="00E2770F" w:rsidRDefault="00E2770F">
      <w:pPr>
        <w:rPr>
          <w:rFonts w:ascii="Tahoma" w:hAnsi="Tahoma" w:cs="Tahoma"/>
        </w:rPr>
      </w:pPr>
    </w:p>
    <w:p w14:paraId="32AF78A7" w14:textId="780C51D5" w:rsidR="00D627E5" w:rsidRPr="00E2770F" w:rsidRDefault="00B42BFB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Prosimy o zaznaczenie wybranych modułów</w:t>
      </w:r>
      <w:r w:rsidR="005E3337" w:rsidRPr="00E2770F">
        <w:rPr>
          <w:rFonts w:ascii="Tahoma" w:hAnsi="Tahoma" w:cs="Tahoma"/>
          <w:u w:val="single"/>
        </w:rPr>
        <w:t>.</w:t>
      </w:r>
    </w:p>
    <w:p w14:paraId="0FA9F6AB" w14:textId="77777777" w:rsidR="005E3337" w:rsidRDefault="005E3337">
      <w:pPr>
        <w:rPr>
          <w:rFonts w:ascii="Tahoma" w:hAnsi="Tahoma" w:cs="Tahoma"/>
        </w:rPr>
      </w:pPr>
    </w:p>
    <w:p w14:paraId="7B97138D" w14:textId="79FD3820" w:rsidR="005E3337" w:rsidRPr="005E3337" w:rsidRDefault="005E3337" w:rsidP="005E3337">
      <w:pPr>
        <w:spacing w:line="276" w:lineRule="auto"/>
        <w:ind w:right="1077"/>
        <w:rPr>
          <w:rFonts w:ascii="Arial" w:hAnsi="Arial" w:cs="Arial"/>
          <w:bCs/>
          <w:sz w:val="20"/>
          <w:lang w:eastAsia="pl-PL"/>
        </w:rPr>
      </w:pPr>
      <w:r w:rsidRP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I. ZATRUDNIENIE PRACOWNIKA – ASPEKTY FORMALNE I PRAKTYCZNE.</w:t>
      </w:r>
      <w:r w:rsidRPr="005E3337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6904BD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                   </w:t>
      </w:r>
      <w:r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E2770F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</w:t>
      </w:r>
      <w:r w:rsidR="00F91E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EFE">
        <w:instrText xml:space="preserve"> FORMCHECKBOX </w:instrText>
      </w:r>
      <w:r w:rsidR="00F91EFE">
        <w:fldChar w:fldCharType="end"/>
      </w:r>
    </w:p>
    <w:p w14:paraId="0668BFE9" w14:textId="44031251" w:rsidR="005E3337" w:rsidRPr="006904BD" w:rsidRDefault="005E3337" w:rsidP="005E3337">
      <w:pPr>
        <w:spacing w:line="276" w:lineRule="auto"/>
        <w:ind w:right="1222"/>
        <w:rPr>
          <w:rFonts w:ascii="Arial" w:hAnsi="Arial" w:cs="Arial"/>
          <w:bCs/>
          <w:sz w:val="18"/>
          <w:szCs w:val="18"/>
          <w:lang w:eastAsia="pl-PL"/>
        </w:rPr>
      </w:pPr>
      <w:r w:rsidRPr="006904BD">
        <w:rPr>
          <w:rFonts w:ascii="Arial" w:hAnsi="Arial" w:cs="Arial"/>
          <w:sz w:val="18"/>
          <w:szCs w:val="18"/>
          <w:lang w:eastAsia="pl-PL"/>
        </w:rPr>
        <w:t xml:space="preserve">Termin spotkania: 27 kwietnia 2023r., 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czas trwania: 10:00 – 11.30</w:t>
      </w:r>
    </w:p>
    <w:p w14:paraId="26B3BEF0" w14:textId="77777777" w:rsidR="009239BF" w:rsidRPr="005E3337" w:rsidRDefault="009239BF">
      <w:pPr>
        <w:rPr>
          <w:rFonts w:ascii="Tahoma" w:hAnsi="Tahoma" w:cs="Tahoma"/>
          <w:sz w:val="20"/>
        </w:rPr>
      </w:pPr>
    </w:p>
    <w:p w14:paraId="34C90ED2" w14:textId="22A19032" w:rsidR="00E2770F" w:rsidRPr="005E3337" w:rsidRDefault="009239BF" w:rsidP="009239BF">
      <w:pPr>
        <w:spacing w:line="276" w:lineRule="auto"/>
        <w:ind w:right="567"/>
        <w:rPr>
          <w:rFonts w:ascii="Arial" w:hAnsi="Arial" w:cs="Arial"/>
          <w:b/>
          <w:bCs/>
          <w:iCs/>
          <w:color w:val="FF0000"/>
          <w:sz w:val="20"/>
          <w:lang w:eastAsia="pl-PL"/>
        </w:rPr>
      </w:pPr>
      <w:r w:rsidRP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II. MODYFIKACJA WARUNKÓW ZATRUDNIENIA – MOŻLIWE FORMY I ZASADY.</w:t>
      </w:r>
      <w:r w:rsidRPr="005E3337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6904BD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            </w:t>
      </w:r>
      <w:r w:rsidR="00E2770F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</w:t>
      </w:r>
      <w:r w:rsidR="0040573C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F91E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EFE">
        <w:instrText xml:space="preserve"> FORMCHECKBOX </w:instrText>
      </w:r>
      <w:r w:rsidR="00F91EFE">
        <w:fldChar w:fldCharType="end"/>
      </w:r>
    </w:p>
    <w:p w14:paraId="326C1473" w14:textId="77777777" w:rsidR="009239BF" w:rsidRPr="006904BD" w:rsidRDefault="009239BF" w:rsidP="009239BF">
      <w:pPr>
        <w:spacing w:line="276" w:lineRule="auto"/>
        <w:ind w:right="1222"/>
        <w:rPr>
          <w:rFonts w:ascii="Arial" w:hAnsi="Arial" w:cs="Arial"/>
          <w:sz w:val="18"/>
          <w:szCs w:val="18"/>
          <w:lang w:eastAsia="pl-PL"/>
        </w:rPr>
      </w:pPr>
      <w:r w:rsidRPr="006904BD">
        <w:rPr>
          <w:rFonts w:ascii="Arial" w:hAnsi="Arial" w:cs="Arial"/>
          <w:sz w:val="18"/>
          <w:szCs w:val="18"/>
          <w:lang w:eastAsia="pl-PL"/>
        </w:rPr>
        <w:t>Termin spotkania: 11 maja 2023r., czas trwania: 10:00 – 11.30</w:t>
      </w:r>
    </w:p>
    <w:p w14:paraId="449B0524" w14:textId="77777777" w:rsidR="009239BF" w:rsidRPr="005E3337" w:rsidRDefault="009239BF">
      <w:pPr>
        <w:rPr>
          <w:rFonts w:ascii="Tahoma" w:hAnsi="Tahoma" w:cs="Tahoma"/>
          <w:sz w:val="20"/>
        </w:rPr>
      </w:pPr>
    </w:p>
    <w:p w14:paraId="2F59DE1B" w14:textId="5645277D" w:rsidR="00E2770F" w:rsidRPr="005E3337" w:rsidRDefault="009239BF" w:rsidP="006C787E">
      <w:pPr>
        <w:spacing w:line="276" w:lineRule="auto"/>
        <w:ind w:right="340"/>
        <w:rPr>
          <w:rFonts w:ascii="Arial" w:hAnsi="Arial" w:cs="Arial"/>
          <w:b/>
          <w:bCs/>
          <w:iCs/>
          <w:color w:val="FF0000"/>
          <w:sz w:val="20"/>
          <w:lang w:eastAsia="pl-PL"/>
        </w:rPr>
      </w:pPr>
      <w:r w:rsidRP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III. </w:t>
      </w:r>
      <w:r w:rsidR="006C787E" w:rsidRP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ROZWIĄZYWANIE UMÓW O PRACĘ – TRYBY, ZASADY ORAZ KWESTIE PRAKTYCZNE</w:t>
      </w:r>
      <w:r w:rsidR="00E2770F" w:rsidRP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F91E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EFE">
        <w:instrText xml:space="preserve"> FORMCHECKBOX </w:instrText>
      </w:r>
      <w:r w:rsidR="00F91EFE">
        <w:fldChar w:fldCharType="end"/>
      </w:r>
    </w:p>
    <w:p w14:paraId="4EAE1725" w14:textId="77777777" w:rsidR="009239BF" w:rsidRPr="006904BD" w:rsidRDefault="009239BF" w:rsidP="009239BF">
      <w:pPr>
        <w:spacing w:line="276" w:lineRule="auto"/>
        <w:ind w:right="1222"/>
        <w:rPr>
          <w:rFonts w:ascii="Arial" w:hAnsi="Arial" w:cs="Arial"/>
          <w:sz w:val="18"/>
          <w:szCs w:val="18"/>
          <w:lang w:eastAsia="pl-PL"/>
        </w:rPr>
      </w:pPr>
      <w:r w:rsidRPr="006904BD">
        <w:rPr>
          <w:rFonts w:ascii="Arial" w:hAnsi="Arial" w:cs="Arial"/>
          <w:sz w:val="18"/>
          <w:szCs w:val="18"/>
          <w:lang w:eastAsia="pl-PL"/>
        </w:rPr>
        <w:t>Termin spotkania: 25 maja 2023r., czas trwania: 10:00 – 11.30</w:t>
      </w:r>
    </w:p>
    <w:p w14:paraId="362F923F" w14:textId="77777777" w:rsidR="00E2770F" w:rsidRDefault="00E2770F" w:rsidP="009239BF">
      <w:pPr>
        <w:spacing w:line="276" w:lineRule="auto"/>
        <w:ind w:right="1222"/>
        <w:rPr>
          <w:rFonts w:ascii="Arial" w:hAnsi="Arial" w:cs="Arial"/>
          <w:sz w:val="20"/>
          <w:lang w:eastAsia="pl-PL"/>
        </w:rPr>
      </w:pPr>
    </w:p>
    <w:p w14:paraId="5A0A3B2D" w14:textId="77777777" w:rsidR="00E2770F" w:rsidRPr="005E3337" w:rsidRDefault="00E2770F" w:rsidP="009239BF">
      <w:pPr>
        <w:spacing w:line="276" w:lineRule="auto"/>
        <w:ind w:right="1222"/>
        <w:rPr>
          <w:rFonts w:ascii="Arial" w:hAnsi="Arial" w:cs="Arial"/>
          <w:sz w:val="20"/>
          <w:lang w:eastAsia="pl-PL"/>
        </w:rPr>
      </w:pPr>
    </w:p>
    <w:p w14:paraId="55EF4A21" w14:textId="77777777" w:rsidR="00300F70" w:rsidRPr="00E2770F" w:rsidRDefault="00300F70" w:rsidP="00300F70">
      <w:pPr>
        <w:rPr>
          <w:rFonts w:ascii="Tahoma" w:hAnsi="Tahoma" w:cs="Tahoma"/>
          <w:sz w:val="20"/>
        </w:rPr>
      </w:pPr>
      <w:r w:rsidRPr="00E2770F">
        <w:rPr>
          <w:rFonts w:ascii="Tahoma" w:hAnsi="Tahoma" w:cs="Tahoma"/>
          <w:sz w:val="20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44DCD867" w14:textId="77777777" w:rsidR="005E3337" w:rsidRDefault="005E3337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12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6669926E" w14:textId="77777777" w:rsidR="00F842FE" w:rsidRDefault="00F842FE" w:rsidP="006C787E">
      <w:pPr>
        <w:spacing w:line="276" w:lineRule="auto"/>
        <w:rPr>
          <w:rFonts w:ascii="Tahoma" w:hAnsi="Tahoma" w:cs="Tahoma"/>
          <w:b/>
          <w:szCs w:val="22"/>
        </w:rPr>
      </w:pPr>
    </w:p>
    <w:p w14:paraId="23596609" w14:textId="77777777" w:rsidR="006904BD" w:rsidRDefault="006904BD" w:rsidP="006C787E">
      <w:pPr>
        <w:spacing w:line="276" w:lineRule="auto"/>
        <w:rPr>
          <w:rFonts w:ascii="Tahoma" w:hAnsi="Tahoma" w:cs="Tahoma"/>
          <w:b/>
          <w:szCs w:val="22"/>
        </w:rPr>
      </w:pPr>
    </w:p>
    <w:p w14:paraId="37AC1C2B" w14:textId="77777777" w:rsidR="006904BD" w:rsidRDefault="006904BD" w:rsidP="006C787E">
      <w:pPr>
        <w:spacing w:line="276" w:lineRule="auto"/>
        <w:rPr>
          <w:rFonts w:ascii="Tahoma" w:hAnsi="Tahoma" w:cs="Tahoma"/>
          <w:b/>
          <w:szCs w:val="22"/>
        </w:rPr>
      </w:pPr>
    </w:p>
    <w:p w14:paraId="067C952D" w14:textId="39755C7A" w:rsidR="00762631" w:rsidRPr="005E3337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E3337">
        <w:rPr>
          <w:rFonts w:ascii="Tahoma" w:hAnsi="Tahoma" w:cs="Tahoma"/>
          <w:b/>
          <w:sz w:val="18"/>
          <w:szCs w:val="18"/>
        </w:rPr>
        <w:t>O</w:t>
      </w:r>
      <w:r w:rsidRPr="005E3337">
        <w:rPr>
          <w:rFonts w:ascii="Tahoma" w:hAnsi="Tahoma" w:cs="Tahoma"/>
          <w:b/>
          <w:bCs/>
          <w:sz w:val="18"/>
          <w:szCs w:val="18"/>
        </w:rPr>
        <w:t>Ś</w:t>
      </w:r>
      <w:r w:rsidRPr="005E3337">
        <w:rPr>
          <w:rFonts w:ascii="Tahoma" w:hAnsi="Tahoma" w:cs="Tahoma"/>
          <w:b/>
          <w:sz w:val="18"/>
          <w:szCs w:val="18"/>
        </w:rPr>
        <w:t>WIADCZENIE O WYRAŻENIU ZGODY</w:t>
      </w:r>
    </w:p>
    <w:p w14:paraId="1134C5FF" w14:textId="2138A45C" w:rsidR="00762631" w:rsidRPr="005E3337" w:rsidRDefault="00762631" w:rsidP="005E3337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E3337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309C76EB" w14:textId="77777777" w:rsidR="00762631" w:rsidRPr="006C787E" w:rsidRDefault="00762631" w:rsidP="00762631">
      <w:pPr>
        <w:rPr>
          <w:rFonts w:ascii="Tahoma" w:hAnsi="Tahoma" w:cs="Tahoma"/>
          <w:b/>
          <w:sz w:val="20"/>
        </w:rPr>
      </w:pPr>
    </w:p>
    <w:p w14:paraId="7D8AE072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C787E">
        <w:rPr>
          <w:rFonts w:ascii="Tahoma" w:hAnsi="Tahoma" w:cs="Tahoma"/>
          <w:sz w:val="20"/>
        </w:rPr>
        <w:tab/>
      </w:r>
      <w:r w:rsidRPr="005E3337">
        <w:rPr>
          <w:rFonts w:ascii="Tahoma" w:hAnsi="Tahoma" w:cs="Tahoma"/>
          <w:sz w:val="18"/>
          <w:szCs w:val="18"/>
        </w:rPr>
        <w:t>Zgodnie z art. 6 ust. 1 lit. a rozporządzenia</w:t>
      </w:r>
      <w:r w:rsidRPr="005E3337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E3337">
        <w:rPr>
          <w:rFonts w:ascii="Tahoma" w:hAnsi="Tahoma" w:cs="Tahoma"/>
          <w:sz w:val="18"/>
          <w:szCs w:val="18"/>
        </w:rPr>
        <w:t>(ogólne rozporządzenie o ochronie danych),</w:t>
      </w:r>
    </w:p>
    <w:p w14:paraId="53D175C4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259FBFE3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7C913F94" w14:textId="77777777" w:rsidR="00762631" w:rsidRPr="005E3337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6B4101FB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37F5E5B5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6F7A1D67" w14:textId="6335BBBF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adres do korespondencji: ………………………….....</w:t>
      </w:r>
      <w:r w:rsidR="005E3337" w:rsidRPr="005E3337">
        <w:rPr>
          <w:rFonts w:ascii="Tahoma" w:hAnsi="Tahoma" w:cs="Tahoma"/>
          <w:bCs/>
          <w:sz w:val="18"/>
          <w:szCs w:val="18"/>
        </w:rPr>
        <w:t>...............</w:t>
      </w:r>
    </w:p>
    <w:p w14:paraId="3AC6F1A7" w14:textId="058A2AF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telefon ko</w:t>
      </w:r>
      <w:r w:rsidR="005E3337" w:rsidRPr="005E3337">
        <w:rPr>
          <w:rFonts w:ascii="Tahoma" w:hAnsi="Tahoma" w:cs="Tahoma"/>
          <w:bCs/>
          <w:sz w:val="18"/>
          <w:szCs w:val="18"/>
        </w:rPr>
        <w:t>ntaktowy: …………………………………………………….</w:t>
      </w:r>
    </w:p>
    <w:p w14:paraId="7D31699B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numer faxu: .………………………………………………………………</w:t>
      </w:r>
    </w:p>
    <w:p w14:paraId="6BAD6C9F" w14:textId="0F6C052D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adres st</w:t>
      </w:r>
      <w:r w:rsidR="005E3337" w:rsidRPr="005E3337">
        <w:rPr>
          <w:rFonts w:ascii="Tahoma" w:hAnsi="Tahoma" w:cs="Tahoma"/>
          <w:bCs/>
          <w:sz w:val="18"/>
          <w:szCs w:val="18"/>
        </w:rPr>
        <w:t>rony www: ……………………………………………………..</w:t>
      </w:r>
    </w:p>
    <w:p w14:paraId="772CFFC7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145D646A" w14:textId="287D7C82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</w:t>
      </w:r>
      <w:r w:rsidR="005E3337" w:rsidRPr="005E3337">
        <w:rPr>
          <w:rFonts w:ascii="Tahoma" w:hAnsi="Tahoma" w:cs="Tahoma"/>
          <w:bCs/>
          <w:sz w:val="18"/>
          <w:szCs w:val="18"/>
        </w:rPr>
        <w:t>…..</w:t>
      </w:r>
    </w:p>
    <w:p w14:paraId="5DE1F85E" w14:textId="6F555F84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</w:t>
      </w:r>
      <w:r w:rsidR="005E3337" w:rsidRPr="005E3337">
        <w:rPr>
          <w:rFonts w:ascii="Tahoma" w:hAnsi="Tahoma" w:cs="Tahoma"/>
          <w:bCs/>
          <w:sz w:val="18"/>
          <w:szCs w:val="18"/>
        </w:rPr>
        <w:t>…</w:t>
      </w:r>
    </w:p>
    <w:p w14:paraId="09C7BABF" w14:textId="393E2C5C" w:rsidR="00762631" w:rsidRPr="005E3337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E3337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4E53D474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150D158" w14:textId="77777777" w:rsidR="00762631" w:rsidRPr="005E3337" w:rsidRDefault="00762631" w:rsidP="00762631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5E3337" w:rsidRDefault="00762631" w:rsidP="00762631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5E3337" w:rsidRDefault="00762631" w:rsidP="00762631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3A8D0A3D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d) wynikających z przepisów prawa;</w:t>
      </w:r>
    </w:p>
    <w:p w14:paraId="4FCE95E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4358E32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440E55A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74F81039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13" w:history="1">
        <w:r w:rsidRPr="005E3337">
          <w:rPr>
            <w:rStyle w:val="Hipercze"/>
            <w:rFonts w:ascii="Tahoma" w:hAnsi="Tahoma" w:cs="Tahoma"/>
            <w:sz w:val="18"/>
            <w:szCs w:val="18"/>
            <w:lang w:bidi="en-US"/>
          </w:rPr>
          <w:t>iph@iph.rzeszow.pl</w:t>
        </w:r>
      </w:hyperlink>
      <w:r w:rsidRPr="005E3337">
        <w:rPr>
          <w:rFonts w:ascii="Tahoma" w:hAnsi="Tahoma" w:cs="Tahoma"/>
          <w:sz w:val="18"/>
          <w:szCs w:val="18"/>
          <w:lang w:bidi="en-US"/>
        </w:rPr>
        <w:t>.</w:t>
      </w:r>
    </w:p>
    <w:p w14:paraId="6B935BE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2B469F9C" w14:textId="77777777" w:rsidR="00762631" w:rsidRPr="005E3337" w:rsidRDefault="00762631" w:rsidP="005E333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F65F0B3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14CFD261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03C6946E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  <w:t>…………………………………..</w:t>
      </w:r>
    </w:p>
    <w:p w14:paraId="7438F47C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  <w:t xml:space="preserve">  czytelny podpis</w:t>
      </w:r>
      <w:bookmarkStart w:id="0" w:name="_GoBack"/>
      <w:bookmarkEnd w:id="0"/>
    </w:p>
    <w:sectPr w:rsidR="00762631" w:rsidRPr="005E3337" w:rsidSect="00AD5374">
      <w:footerReference w:type="default" r:id="rId14"/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957264"/>
      <w:docPartObj>
        <w:docPartGallery w:val="Page Numbers (Bottom of Page)"/>
        <w:docPartUnique/>
      </w:docPartObj>
    </w:sdtPr>
    <w:sdtEndPr/>
    <w:sdtContent>
      <w:p w14:paraId="6D180301" w14:textId="7C96EF5B" w:rsidR="006C787E" w:rsidRDefault="006C7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5D">
          <w:rPr>
            <w:noProof/>
          </w:rPr>
          <w:t>2</w:t>
        </w:r>
        <w:r>
          <w:fldChar w:fldCharType="end"/>
        </w:r>
      </w:p>
    </w:sdtContent>
  </w:sdt>
  <w:p w14:paraId="54F68C1E" w14:textId="77777777" w:rsidR="006C787E" w:rsidRDefault="006C7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B04B1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93D69"/>
    <w:rsid w:val="003C6B7D"/>
    <w:rsid w:val="003F66D3"/>
    <w:rsid w:val="0040573C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E3337"/>
    <w:rsid w:val="005F71EB"/>
    <w:rsid w:val="00626B3D"/>
    <w:rsid w:val="006457CC"/>
    <w:rsid w:val="0065421D"/>
    <w:rsid w:val="00666E45"/>
    <w:rsid w:val="006744A6"/>
    <w:rsid w:val="006904BD"/>
    <w:rsid w:val="006C787E"/>
    <w:rsid w:val="0070332B"/>
    <w:rsid w:val="00727818"/>
    <w:rsid w:val="007614E8"/>
    <w:rsid w:val="00762631"/>
    <w:rsid w:val="0078343E"/>
    <w:rsid w:val="007C5B79"/>
    <w:rsid w:val="00800F16"/>
    <w:rsid w:val="0086144B"/>
    <w:rsid w:val="008A2395"/>
    <w:rsid w:val="008D155D"/>
    <w:rsid w:val="008D78C1"/>
    <w:rsid w:val="00902F81"/>
    <w:rsid w:val="009239BF"/>
    <w:rsid w:val="009B7C50"/>
    <w:rsid w:val="009C0AD2"/>
    <w:rsid w:val="009E6383"/>
    <w:rsid w:val="009F54D9"/>
    <w:rsid w:val="00A10923"/>
    <w:rsid w:val="00A33DD9"/>
    <w:rsid w:val="00A370D2"/>
    <w:rsid w:val="00A45C14"/>
    <w:rsid w:val="00A651E8"/>
    <w:rsid w:val="00A76E30"/>
    <w:rsid w:val="00A77CB6"/>
    <w:rsid w:val="00AA701C"/>
    <w:rsid w:val="00AC4B0A"/>
    <w:rsid w:val="00AD2CCF"/>
    <w:rsid w:val="00AD5374"/>
    <w:rsid w:val="00B078BC"/>
    <w:rsid w:val="00B254BB"/>
    <w:rsid w:val="00B340F6"/>
    <w:rsid w:val="00B42BFB"/>
    <w:rsid w:val="00B5496D"/>
    <w:rsid w:val="00B80578"/>
    <w:rsid w:val="00BB52A3"/>
    <w:rsid w:val="00BD09FC"/>
    <w:rsid w:val="00BF4C8F"/>
    <w:rsid w:val="00C3324C"/>
    <w:rsid w:val="00C447B7"/>
    <w:rsid w:val="00C50BA6"/>
    <w:rsid w:val="00C524F4"/>
    <w:rsid w:val="00C61F48"/>
    <w:rsid w:val="00C946D4"/>
    <w:rsid w:val="00CB21CD"/>
    <w:rsid w:val="00CD3664"/>
    <w:rsid w:val="00D22D68"/>
    <w:rsid w:val="00D60D26"/>
    <w:rsid w:val="00D627E5"/>
    <w:rsid w:val="00D84E56"/>
    <w:rsid w:val="00DA26C0"/>
    <w:rsid w:val="00DA37C1"/>
    <w:rsid w:val="00DA59A3"/>
    <w:rsid w:val="00E2770F"/>
    <w:rsid w:val="00E431F5"/>
    <w:rsid w:val="00E56126"/>
    <w:rsid w:val="00EE152F"/>
    <w:rsid w:val="00F15097"/>
    <w:rsid w:val="00F23987"/>
    <w:rsid w:val="00F842FE"/>
    <w:rsid w:val="00F91EFE"/>
    <w:rsid w:val="00FA1D09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7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h@iph.rzesz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iph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logo_fbb1466c-b325-424c-8fc2-ece6c4f0d3d6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DE9F-3D30-42D1-BBDC-68FB949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Ryszard</cp:lastModifiedBy>
  <cp:revision>71</cp:revision>
  <cp:lastPrinted>2023-04-14T08:02:00Z</cp:lastPrinted>
  <dcterms:created xsi:type="dcterms:W3CDTF">2019-02-25T13:59:00Z</dcterms:created>
  <dcterms:modified xsi:type="dcterms:W3CDTF">2023-04-14T08:44:00Z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